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FA16D" w14:textId="77777777" w:rsidR="00DA506A" w:rsidRDefault="00DA506A" w:rsidP="00DA506A">
      <w:r>
        <w:t xml:space="preserve">ДОГОВОР ПУБЛИЧНОЙ ОФЕРТЫ О ПРОДАЖЕ ТОВАРОВ </w:t>
      </w:r>
    </w:p>
    <w:p w14:paraId="672860F6" w14:textId="0C52496C" w:rsidR="00DA506A" w:rsidRPr="00DA506A" w:rsidRDefault="00DA506A" w:rsidP="00DA506A">
      <w:r>
        <w:t>ИНТЕРНЕТ</w:t>
      </w:r>
      <w:r w:rsidRPr="00DA506A">
        <w:t>-</w:t>
      </w:r>
      <w:r>
        <w:t>МАГАЗИНА</w:t>
      </w:r>
      <w:r w:rsidRPr="00DA506A">
        <w:t xml:space="preserve"> </w:t>
      </w:r>
      <w:r>
        <w:rPr>
          <w:lang w:val="en-GB"/>
        </w:rPr>
        <w:t>KAMESHKI</w:t>
      </w:r>
      <w:r w:rsidRPr="00DA506A">
        <w:t>51.</w:t>
      </w:r>
      <w:r>
        <w:rPr>
          <w:lang w:val="en-GB"/>
        </w:rPr>
        <w:t>RU</w:t>
      </w:r>
      <w:r w:rsidRPr="00DA506A">
        <w:t xml:space="preserve"> </w:t>
      </w:r>
    </w:p>
    <w:p w14:paraId="4F766929" w14:textId="77777777" w:rsidR="00DA506A" w:rsidRDefault="00DA506A" w:rsidP="00DA506A">
      <w:r>
        <w:t xml:space="preserve">1. ОСНОВНЫЕ ПОЛОЖЕНИЯ </w:t>
      </w:r>
    </w:p>
    <w:p w14:paraId="0CAD29E2" w14:textId="77777777" w:rsidR="00DA506A" w:rsidRDefault="00DA506A" w:rsidP="00DA506A"/>
    <w:p w14:paraId="6A2C6A5D" w14:textId="1BFDFE31" w:rsidR="00DA506A" w:rsidRDefault="00DA506A" w:rsidP="00DA506A">
      <w:r>
        <w:t xml:space="preserve">1.1 Настоящее Соглашение, заключается между </w:t>
      </w:r>
      <w:r w:rsidRPr="00DA506A">
        <w:t>ИП ЖУРАВЛЕВ ВИКТОР ГЕННАДЬЕВИЧ</w:t>
      </w:r>
      <w:r>
        <w:t xml:space="preserve"> (далее Продавец), владеющий Интернет-магазином </w:t>
      </w:r>
      <w:r w:rsidR="004B495B">
        <w:t>www.</w:t>
      </w:r>
      <w:r w:rsidR="004B495B" w:rsidRPr="004B495B">
        <w:t>kameshki51.ru</w:t>
      </w:r>
      <w:r>
        <w:t xml:space="preserve">, адрес в сети Интернет </w:t>
      </w:r>
      <w:r w:rsidR="004B495B">
        <w:t>www.</w:t>
      </w:r>
      <w:r w:rsidR="004B495B" w:rsidRPr="004B495B">
        <w:t>kameshki51.ru</w:t>
      </w:r>
      <w:r w:rsidR="004B495B">
        <w:t xml:space="preserve"> </w:t>
      </w:r>
      <w:r>
        <w:t xml:space="preserve">(далее Интернет-магазин), и пользователем услуг Интернет-магазина (далее Покупатель), и определяет условия приобретения товаров через сайт Интернет-магазина. </w:t>
      </w:r>
    </w:p>
    <w:p w14:paraId="44F95285" w14:textId="77777777" w:rsidR="00DA506A" w:rsidRDefault="00DA506A" w:rsidP="00DA506A"/>
    <w:p w14:paraId="2BDF7EE7" w14:textId="77777777" w:rsidR="00DA506A" w:rsidRDefault="00DA506A" w:rsidP="00DA506A">
      <w:r>
        <w:t xml:space="preserve">1.2. Покупатель подтверждает свое согласие с условиями, установленными настоящим Соглашением, путем проставления отметки в графе «Я прочитал(-а) Условия соглашения и согласен(-на) с условиями» при оформлении заказа. </w:t>
      </w:r>
    </w:p>
    <w:p w14:paraId="38141B71" w14:textId="77777777" w:rsidR="00DA506A" w:rsidRDefault="00DA506A" w:rsidP="00DA506A"/>
    <w:p w14:paraId="766D8860" w14:textId="77777777" w:rsidR="00DA506A" w:rsidRDefault="00DA506A" w:rsidP="00DA506A">
      <w:r>
        <w:t xml:space="preserve">1.3.В соответствии со статьей 437 Гражданского Кодекса Российской Федерации (далее - ГК РФ) данный документ является публичной офертой, адресованной физическим лицам, и в случае принятия изложенных ниже условий, физическое лицо обязуется произвести оплату Товара и его доставки на условиях, изложенных в настоящей оферте. </w:t>
      </w:r>
    </w:p>
    <w:p w14:paraId="6315D245" w14:textId="77777777" w:rsidR="00DA506A" w:rsidRDefault="00DA506A" w:rsidP="00DA506A"/>
    <w:p w14:paraId="57308399" w14:textId="77777777" w:rsidR="00DA506A" w:rsidRDefault="00DA506A" w:rsidP="00DA506A">
      <w:r>
        <w:t xml:space="preserve">1.4. В соответствии с пунктом 3 статьи 438 ГК РФ, оплата Товара Покупателем является акцептом оферты Продавца, что является равносильным заключению Договора купли-продажи Товара на условиях, установленных в настоящей оферте и на Сайте. </w:t>
      </w:r>
    </w:p>
    <w:p w14:paraId="7B3558F3" w14:textId="77777777" w:rsidR="00DA506A" w:rsidRDefault="00DA506A" w:rsidP="00DA506A"/>
    <w:p w14:paraId="48A25059" w14:textId="77777777" w:rsidR="00DA506A" w:rsidRDefault="00DA506A" w:rsidP="00DA506A">
      <w:r>
        <w:t xml:space="preserve">1.5. Продавец и Покупатель гарантируют, что обладают необходимой право- и дееспособностью, а также всеми правами и полномочиями, необходимыми и достаточными для заключения и исполнения Договора розничной купли-продажи Товара. </w:t>
      </w:r>
    </w:p>
    <w:p w14:paraId="15F139BB" w14:textId="77777777" w:rsidR="00DA506A" w:rsidRDefault="00DA506A" w:rsidP="00DA506A"/>
    <w:p w14:paraId="624074C7" w14:textId="77777777" w:rsidR="00DA506A" w:rsidRDefault="00DA506A" w:rsidP="00DA506A">
      <w:r>
        <w:t xml:space="preserve">1.6. Заказывая Товары через Интернет-магазин, Покупатель безоговорочно принимает условия настоящей оферты, а также условия, указанные на Сайте. Оформленный Покупателем на сайте Заказ Товара является подтверждением заключенной между Продавцом и Покупателем сделки (Договора) по розничной купле-продаже Товара. </w:t>
      </w:r>
    </w:p>
    <w:p w14:paraId="5DCCD8D2" w14:textId="77777777" w:rsidR="00DA506A" w:rsidRDefault="00DA506A" w:rsidP="00DA506A"/>
    <w:p w14:paraId="16A6EB06" w14:textId="77777777" w:rsidR="00DA506A" w:rsidRDefault="00DA506A" w:rsidP="00DA506A">
      <w:r>
        <w:t xml:space="preserve">1.7. К отношениям между Покупателем и Продавцом применяются положения ГК РФ (в т.ч. положение о розничной купле-продаже (глава 30, § 2)), Закон РФ «О защите прав потребителей» от 07.02.1992 г. № 2300-1, Постановление Правительства РФ от 27.09.2007 г. №612 «Об утверждении Правил продажи товаров дистанционным способом» и иные положения действующего законодательства РФ. </w:t>
      </w:r>
    </w:p>
    <w:p w14:paraId="1C930CE3" w14:textId="77777777" w:rsidR="00DA506A" w:rsidRDefault="00DA506A" w:rsidP="00DA506A"/>
    <w:p w14:paraId="506233C9" w14:textId="77777777" w:rsidR="00DA506A" w:rsidRDefault="00DA506A" w:rsidP="00DA506A">
      <w:r>
        <w:t xml:space="preserve">1.8. Продавец оставляет за собой право вносить изменения в настоящую оферту, в связи с чем Покупатель обязуется самостоятельно контролировать наличие изменений в оферте, </w:t>
      </w:r>
      <w:r>
        <w:lastRenderedPageBreak/>
        <w:t xml:space="preserve">размещенной на Сайте. Уведомление об изменении настоящей оферты Продавец обязан разместить не позднее, чем за 7 (семь) рабочих дней до даты их вступления в силу. </w:t>
      </w:r>
    </w:p>
    <w:p w14:paraId="62697F42" w14:textId="77777777" w:rsidR="00DA506A" w:rsidRDefault="00DA506A" w:rsidP="00DA506A"/>
    <w:p w14:paraId="0443EDA2" w14:textId="77777777" w:rsidR="00DA506A" w:rsidRDefault="00DA506A" w:rsidP="00DA506A">
      <w:r>
        <w:t xml:space="preserve">1.9. На основании вышеизложенного внимательно ознакомьтесь с текстом публичной оферты, и, если вы не согласны с каким-либо пунктом оферты, Вам предлагается отказаться от покупки Товаров или использования Услуг, предоставляемых Продавцом. </w:t>
      </w:r>
    </w:p>
    <w:p w14:paraId="3D000D7C" w14:textId="77777777" w:rsidR="00DA506A" w:rsidRDefault="00DA506A" w:rsidP="00DA506A"/>
    <w:p w14:paraId="46121946" w14:textId="77777777" w:rsidR="00DA506A" w:rsidRDefault="00DA506A" w:rsidP="00DA506A">
      <w:r>
        <w:t xml:space="preserve">1.10. Настоящее Соглашение должно рассматриваться в том виде, как оно опубликовано на сайте интернет-магазина, и должно применяться и толковаться в соответствии с законодательством Российской Федерации. </w:t>
      </w:r>
    </w:p>
    <w:p w14:paraId="3F607A5B" w14:textId="77777777" w:rsidR="00DA506A" w:rsidRDefault="00DA506A" w:rsidP="00DA506A"/>
    <w:p w14:paraId="7342CC6C" w14:textId="77777777" w:rsidR="00DA506A" w:rsidRDefault="00DA506A" w:rsidP="00DA506A">
      <w:r>
        <w:t xml:space="preserve">1.11. В настоящей оферте, если контекст не требует иного, нижеприведенные термины имеют следующие значения: </w:t>
      </w:r>
    </w:p>
    <w:p w14:paraId="64A9437E" w14:textId="77777777" w:rsidR="00DA506A" w:rsidRDefault="00DA506A" w:rsidP="00DA506A"/>
    <w:p w14:paraId="4C8F2724" w14:textId="77777777" w:rsidR="00DA506A" w:rsidRDefault="00DA506A" w:rsidP="00DA506A">
      <w:r>
        <w:t xml:space="preserve">• «Оферта» – публичное предложение Продавца, адресованное любому физическому лицу (гражданину), заключить с ним договор купли-продажи (далее – «Договор») на существующих условиях, содержащихся в Договоре, включая все его приложения. </w:t>
      </w:r>
    </w:p>
    <w:p w14:paraId="2ADD7F46" w14:textId="77777777" w:rsidR="00DA506A" w:rsidRDefault="00DA506A" w:rsidP="00DA506A"/>
    <w:p w14:paraId="0E686930" w14:textId="77777777" w:rsidR="00DA506A" w:rsidRDefault="00DA506A" w:rsidP="00DA506A">
      <w:r>
        <w:t xml:space="preserve">• «Покупатель» – физическое лицо, заключившее с Продавцом Договор на условиях, содержащихся в Договоре. </w:t>
      </w:r>
    </w:p>
    <w:p w14:paraId="56981839" w14:textId="77777777" w:rsidR="00DA506A" w:rsidRDefault="00DA506A" w:rsidP="00DA506A"/>
    <w:p w14:paraId="23E62EFB" w14:textId="77777777" w:rsidR="00DA506A" w:rsidRDefault="00DA506A" w:rsidP="00DA506A">
      <w:r>
        <w:t xml:space="preserve">• «Акцепт» – полное и безоговорочное принятие Покупателем условий Договора. </w:t>
      </w:r>
    </w:p>
    <w:p w14:paraId="50A518B7" w14:textId="77777777" w:rsidR="00DA506A" w:rsidRDefault="00DA506A" w:rsidP="00DA506A"/>
    <w:p w14:paraId="68B213E6" w14:textId="77777777" w:rsidR="00DA506A" w:rsidRDefault="00DA506A" w:rsidP="00DA506A">
      <w:r>
        <w:t xml:space="preserve">• «Товар» – перечень наименований паркета и сопутствующих товаров, представленный на официальном интернет-сайте Продавца. </w:t>
      </w:r>
    </w:p>
    <w:p w14:paraId="12B23C38" w14:textId="77777777" w:rsidR="00DA506A" w:rsidRDefault="00DA506A" w:rsidP="00DA506A"/>
    <w:p w14:paraId="5ABCE5C4" w14:textId="77777777" w:rsidR="00DA506A" w:rsidRDefault="00DA506A" w:rsidP="00DA506A">
      <w:r>
        <w:t xml:space="preserve">• «Заказ» – отдельные позиции из ассортиментного перечня Товара, указанные Покупателем при оформлении заявки на интернет-сайте или через Оператора. </w:t>
      </w:r>
    </w:p>
    <w:p w14:paraId="1BC77D9A" w14:textId="77777777" w:rsidR="00DA506A" w:rsidRDefault="00DA506A" w:rsidP="00DA506A"/>
    <w:p w14:paraId="4F2A37EA" w14:textId="77777777" w:rsidR="00DA506A" w:rsidRDefault="00DA506A" w:rsidP="00DA506A">
      <w:r>
        <w:t xml:space="preserve">• «Доставка» – курьерские услуги по доставке Заказа. </w:t>
      </w:r>
    </w:p>
    <w:p w14:paraId="21AFE3FA" w14:textId="77777777" w:rsidR="00DA506A" w:rsidRDefault="00DA506A" w:rsidP="00DA506A"/>
    <w:p w14:paraId="73C9AABC" w14:textId="77777777" w:rsidR="00DA506A" w:rsidRDefault="00DA506A" w:rsidP="00DA506A">
      <w:r>
        <w:t xml:space="preserve">2. ПРЕДМЕТ СОГЛАШЕНИЯ. </w:t>
      </w:r>
    </w:p>
    <w:p w14:paraId="1AA7E1FD" w14:textId="77777777" w:rsidR="00DA506A" w:rsidRDefault="00DA506A" w:rsidP="00DA506A"/>
    <w:p w14:paraId="35956BC5" w14:textId="4F30224D" w:rsidR="00DA506A" w:rsidRDefault="00DA506A" w:rsidP="00DA506A">
      <w:r>
        <w:t xml:space="preserve">2.1. Продавец обязуется передать в собственность Покупателю, а Покупатель обязуется оплатить и принять Товар паркета и сопутствующих товаров, заказанный в Интернет-магазине </w:t>
      </w:r>
      <w:r w:rsidR="004B495B">
        <w:t>www.</w:t>
      </w:r>
      <w:r w:rsidR="004B495B" w:rsidRPr="004B495B">
        <w:t>kameshki51.ru</w:t>
      </w:r>
      <w:r w:rsidR="004B495B">
        <w:t>.</w:t>
      </w:r>
    </w:p>
    <w:p w14:paraId="40543BA2" w14:textId="77777777" w:rsidR="00DA506A" w:rsidRDefault="00DA506A" w:rsidP="00DA506A"/>
    <w:p w14:paraId="7A80923C" w14:textId="77777777" w:rsidR="00DA506A" w:rsidRDefault="00DA506A" w:rsidP="00DA506A">
      <w:r>
        <w:t xml:space="preserve">2.2. Право собственности на заказанные Товары переходит к Покупателю с момента фактической передачи Товара Покупателю и оплаты последним полной стоимости Товара. Риск случайного уничтожения или повреждения Товара переходит к Покупателю с момента фактической передачи Товара Покупателю. </w:t>
      </w:r>
    </w:p>
    <w:p w14:paraId="31770694" w14:textId="77777777" w:rsidR="00DA506A" w:rsidRDefault="00DA506A" w:rsidP="00DA506A"/>
    <w:p w14:paraId="3E441C21" w14:textId="77777777" w:rsidR="00DA506A" w:rsidRDefault="00DA506A" w:rsidP="00DA506A">
      <w:r>
        <w:t xml:space="preserve">2.3. Факт оформления заказа Покупателем является безоговорочным фактом принятия Покупателем условий данного Соглашения. </w:t>
      </w:r>
    </w:p>
    <w:p w14:paraId="55F7F8F3" w14:textId="77777777" w:rsidR="00DA506A" w:rsidRDefault="00DA506A" w:rsidP="00DA506A"/>
    <w:p w14:paraId="25166FC0" w14:textId="77777777" w:rsidR="00DA506A" w:rsidRDefault="00DA506A" w:rsidP="00DA506A">
      <w:r>
        <w:t xml:space="preserve">3. ОФОРМЛЕНИЕ И ИСПОЛНЕНИЕ ЗАКАЗА </w:t>
      </w:r>
    </w:p>
    <w:p w14:paraId="68C9DAAF" w14:textId="77777777" w:rsidR="00DA506A" w:rsidRDefault="00DA506A" w:rsidP="00DA506A"/>
    <w:p w14:paraId="22D765C9" w14:textId="73772EE8" w:rsidR="00DA506A" w:rsidRDefault="00DA506A" w:rsidP="00DA506A">
      <w:r>
        <w:t xml:space="preserve">3.1. Заказ Товара осуществляется Покупателем на Интернет-сайте Продавца </w:t>
      </w:r>
      <w:hyperlink r:id="rId4" w:history="1">
        <w:r w:rsidR="004B495B" w:rsidRPr="00192057">
          <w:rPr>
            <w:rStyle w:val="a3"/>
          </w:rPr>
          <w:t>www.kameshki51.ru</w:t>
        </w:r>
      </w:hyperlink>
      <w:r w:rsidR="004B495B">
        <w:t xml:space="preserve"> </w:t>
      </w:r>
      <w:r>
        <w:t xml:space="preserve">(далее – Сайт). </w:t>
      </w:r>
    </w:p>
    <w:p w14:paraId="3C688D50" w14:textId="77777777" w:rsidR="00DA506A" w:rsidRDefault="00DA506A" w:rsidP="00DA506A"/>
    <w:p w14:paraId="1201FFDF" w14:textId="77777777" w:rsidR="00DA506A" w:rsidRDefault="00DA506A" w:rsidP="00DA506A">
      <w:r>
        <w:t xml:space="preserve">3.2. Оформить Заказ в Интернет-магазине могут зарегистрированные и незарегистрированные Покупатели. </w:t>
      </w:r>
    </w:p>
    <w:p w14:paraId="71C1BE43" w14:textId="77777777" w:rsidR="00DA506A" w:rsidRDefault="00DA506A" w:rsidP="00DA506A"/>
    <w:p w14:paraId="30AD0FA5" w14:textId="77777777" w:rsidR="00DA506A" w:rsidRDefault="00DA506A" w:rsidP="00DA506A">
      <w:r>
        <w:t xml:space="preserve">3.3. При регистрации на Сайте Покупатель обязуется предоставить следующую регистрационную информацию о себе: </w:t>
      </w:r>
    </w:p>
    <w:p w14:paraId="7A3DF7CB" w14:textId="77777777" w:rsidR="00DA506A" w:rsidRDefault="00DA506A" w:rsidP="00DA506A"/>
    <w:p w14:paraId="36581232" w14:textId="77777777" w:rsidR="00DA506A" w:rsidRDefault="00DA506A" w:rsidP="00DA506A">
      <w:r>
        <w:t xml:space="preserve">* фамилия, имя; </w:t>
      </w:r>
    </w:p>
    <w:p w14:paraId="6BBECDEC" w14:textId="77777777" w:rsidR="00DA506A" w:rsidRDefault="00DA506A" w:rsidP="00DA506A"/>
    <w:p w14:paraId="11EEB4B3" w14:textId="77777777" w:rsidR="00DA506A" w:rsidRDefault="00DA506A" w:rsidP="00DA506A">
      <w:r>
        <w:t xml:space="preserve">* фактический адрес доставки; </w:t>
      </w:r>
    </w:p>
    <w:p w14:paraId="0D96E21D" w14:textId="77777777" w:rsidR="00DA506A" w:rsidRDefault="00DA506A" w:rsidP="00DA506A"/>
    <w:p w14:paraId="706D3704" w14:textId="77777777" w:rsidR="00DA506A" w:rsidRDefault="00DA506A" w:rsidP="00DA506A">
      <w:r>
        <w:t xml:space="preserve">* адрес электронной почты; </w:t>
      </w:r>
    </w:p>
    <w:p w14:paraId="28E49568" w14:textId="77777777" w:rsidR="00DA506A" w:rsidRDefault="00DA506A" w:rsidP="00DA506A"/>
    <w:p w14:paraId="6444817C" w14:textId="77777777" w:rsidR="00DA506A" w:rsidRDefault="00DA506A" w:rsidP="00DA506A">
      <w:r>
        <w:t xml:space="preserve">* контактный телефон (мобильный, стационарный). </w:t>
      </w:r>
    </w:p>
    <w:p w14:paraId="33284F8F" w14:textId="77777777" w:rsidR="00DA506A" w:rsidRDefault="00DA506A" w:rsidP="00DA506A"/>
    <w:p w14:paraId="2C80EECD" w14:textId="77777777" w:rsidR="00DA506A" w:rsidRDefault="00DA506A" w:rsidP="00DA506A">
      <w:r>
        <w:t xml:space="preserve">3.4. Продавец обязуется не сообщать данные Покупателя, указанные при регистрации на сайте Продавца и при оформлении Заказа, лицам, не имеющим отношения к исполнению Заказа. </w:t>
      </w:r>
    </w:p>
    <w:p w14:paraId="6955FDBF" w14:textId="77777777" w:rsidR="00DA506A" w:rsidRDefault="00DA506A" w:rsidP="00DA506A"/>
    <w:p w14:paraId="22F468F9" w14:textId="77777777" w:rsidR="00DA506A" w:rsidRDefault="00DA506A" w:rsidP="00DA506A">
      <w:r>
        <w:t xml:space="preserve">3.5. Продавец не несет ответственность за содержание и достоверность информации, предоставленной Покупателем при оформлении Заказа. </w:t>
      </w:r>
    </w:p>
    <w:p w14:paraId="156BD11B" w14:textId="77777777" w:rsidR="00DA506A" w:rsidRDefault="00DA506A" w:rsidP="00DA506A"/>
    <w:p w14:paraId="6441B892" w14:textId="77777777" w:rsidR="00DA506A" w:rsidRDefault="00DA506A" w:rsidP="00DA506A">
      <w:r>
        <w:t xml:space="preserve">3.6. Покупатель несёт ответственность за достоверность предоставленной информации при оформлении Заказа. </w:t>
      </w:r>
    </w:p>
    <w:p w14:paraId="4852A8FB" w14:textId="77777777" w:rsidR="00DA506A" w:rsidRDefault="00DA506A" w:rsidP="00DA506A"/>
    <w:p w14:paraId="26298D43" w14:textId="77777777" w:rsidR="00DA506A" w:rsidRDefault="00DA506A" w:rsidP="00DA506A">
      <w:r>
        <w:t xml:space="preserve">3.7. Оплата Покупателем самостоятельно оформленного на сайте Заказа и проставление соответствующей отметки на странице оплаты означает согласие Покупателя с условиями настоящего Договора. </w:t>
      </w:r>
    </w:p>
    <w:p w14:paraId="231D0248" w14:textId="77777777" w:rsidR="00DA506A" w:rsidRDefault="00DA506A" w:rsidP="00DA506A"/>
    <w:p w14:paraId="2AED4DD0" w14:textId="77777777" w:rsidR="00DA506A" w:rsidRDefault="00DA506A" w:rsidP="00DA506A">
      <w:r>
        <w:t xml:space="preserve">День оплаты Заказа является датой заключения Договора купли-продажи между Продавцом и Покупателем. </w:t>
      </w:r>
    </w:p>
    <w:p w14:paraId="6CCEED3E" w14:textId="77777777" w:rsidR="00DA506A" w:rsidRDefault="00DA506A" w:rsidP="00DA506A"/>
    <w:p w14:paraId="077FD6CD" w14:textId="77777777" w:rsidR="004B495B" w:rsidRDefault="00DA506A" w:rsidP="00DA506A">
      <w:r>
        <w:t xml:space="preserve">3.8. После завершения процесса оформления заказа ему автоматически присваивается идентификационный номер («№ заказа»). </w:t>
      </w:r>
    </w:p>
    <w:p w14:paraId="3F65795D" w14:textId="77777777" w:rsidR="004B495B" w:rsidRDefault="004B495B" w:rsidP="00DA506A"/>
    <w:p w14:paraId="5ABD3ADF" w14:textId="15D8F616" w:rsidR="004B495B" w:rsidRDefault="00DA506A" w:rsidP="00DA506A">
      <w:r>
        <w:t xml:space="preserve">3.9. Способ оплаты и доставки Покупатель выбирает при оформлении заказа самостоятельно из вариантов, предложенных Продавцом. Покупатель обязан оплатить товар в соответствии с выбранным способом. </w:t>
      </w:r>
    </w:p>
    <w:p w14:paraId="00CEBA97" w14:textId="77777777" w:rsidR="004B495B" w:rsidRDefault="004B495B" w:rsidP="00DA506A"/>
    <w:p w14:paraId="111F9EE1" w14:textId="07E1E9B0" w:rsidR="004B495B" w:rsidRDefault="00DA506A" w:rsidP="00DA506A">
      <w:r>
        <w:t xml:space="preserve">3.10. После получения товара у Покупателя на руках остаются следующие документы: счет, гарантийные талоны на каждый товар в заказе Покупателя и кассовый чек, выданный Продавцом. </w:t>
      </w:r>
    </w:p>
    <w:p w14:paraId="0009828C" w14:textId="77777777" w:rsidR="004B495B" w:rsidRDefault="004B495B" w:rsidP="00DA506A"/>
    <w:p w14:paraId="0C218793" w14:textId="57735ED2" w:rsidR="004B495B" w:rsidRDefault="00DA506A" w:rsidP="00DA506A">
      <w:r>
        <w:t xml:space="preserve">3.11. При регистрации Покупателя на сайте ему в обязательном порядке открывается Личный Кабинет, в котором отображаются все Заказы с указанием их состояния (оплата / отмена / исполнение / и т.д.). Подтверждение факта размещения Заказа на указанный Покупателем номер мобильного телефона и адрес электронной почты является дополнительным. </w:t>
      </w:r>
    </w:p>
    <w:p w14:paraId="21265ABA" w14:textId="77777777" w:rsidR="004B495B" w:rsidRDefault="004B495B" w:rsidP="00DA506A"/>
    <w:p w14:paraId="597044B4" w14:textId="7D5AD83B" w:rsidR="00DA506A" w:rsidRDefault="00DA506A" w:rsidP="00DA506A">
      <w:r>
        <w:t xml:space="preserve">3.12 Факт оформления Заказа и оплаты Товара подтверждается направлением Покупателю электронного письма или соответствующей информацией в Личном Кабинете. В случае неполучения Покупателем письма, отправленного на адрес электронной почты или отсутствия информации в Личном Кабинете Покупатель должен связаться с Продавцом для получения подтверждения об оплате Товара в течение 1 (одних) суток с момента оплаты. </w:t>
      </w:r>
    </w:p>
    <w:p w14:paraId="43089DDC" w14:textId="77777777" w:rsidR="00DA506A" w:rsidRDefault="00DA506A" w:rsidP="00DA506A"/>
    <w:p w14:paraId="3C9CCD0D" w14:textId="77777777" w:rsidR="00DA506A" w:rsidRDefault="00DA506A" w:rsidP="00DA506A">
      <w:r>
        <w:t xml:space="preserve">3.13. Все информационные материалы, представленные на сайте Продавца, носят справочный характер и не могут в полной мере передавать достоверную информацию об определенных свойствах и характеристиках Товара. В случае возникновения у Покупателя вопросов, касающихся свойств и характеристик Товара, перед оформлением Заказа ему необходимо обратиться за консультацией к Продавцу. </w:t>
      </w:r>
    </w:p>
    <w:p w14:paraId="6673342D" w14:textId="77777777" w:rsidR="00DA506A" w:rsidRDefault="00DA506A" w:rsidP="00DA506A"/>
    <w:p w14:paraId="6CA594FC" w14:textId="77777777" w:rsidR="00DA506A" w:rsidRDefault="00DA506A" w:rsidP="00DA506A">
      <w:r>
        <w:t xml:space="preserve">4. СРОКИ ИСПОЛНЕНИЯ ЗАКАЗА </w:t>
      </w:r>
    </w:p>
    <w:p w14:paraId="2751844E" w14:textId="77777777" w:rsidR="00DA506A" w:rsidRDefault="00DA506A" w:rsidP="00DA506A"/>
    <w:p w14:paraId="7D4D6871" w14:textId="77777777" w:rsidR="00DA506A" w:rsidRDefault="00DA506A" w:rsidP="00DA506A">
      <w:r>
        <w:t xml:space="preserve">4.1. Срок исполнения Заказа зависит от наличия заказанных позиций Товара на складе Продавца и времени, необходимого на обработку Заказа. Срок исполнения Заказа в исключительных случаях может быть оговорен с Покупателем индивидуально в зависимости от характеристик и количества заказанного Товара. В случае отсутствия части Заказа на складе Продавца, в том числе по причинам, не зависящим от последнего, Продавец вправе аннулировать указанный Товар из Заказа Покупателя. Продавец обязуется уведомить Покупателя об изменении комплектности его Заказа. </w:t>
      </w:r>
    </w:p>
    <w:p w14:paraId="1DACBB87" w14:textId="77777777" w:rsidR="00DA506A" w:rsidRDefault="00DA506A" w:rsidP="00DA506A"/>
    <w:p w14:paraId="06A2E2EB" w14:textId="77777777" w:rsidR="00DA506A" w:rsidRDefault="00DA506A" w:rsidP="00DA506A">
      <w:r>
        <w:t xml:space="preserve">4.2. В случае, если срок исполнения заказа не указан при оформлении заказа, по умолчанию принимается срок 30 (тридцать) календарных дней. </w:t>
      </w:r>
    </w:p>
    <w:p w14:paraId="31E7FFAE" w14:textId="77777777" w:rsidR="00DA506A" w:rsidRDefault="00DA506A" w:rsidP="00DA506A"/>
    <w:p w14:paraId="2C48736E" w14:textId="77777777" w:rsidR="00DA506A" w:rsidRDefault="00DA506A" w:rsidP="00DA506A">
      <w:r>
        <w:t xml:space="preserve">4.3. Заказ считается доставленным в момент его передачи Покупателю. Подписываясь в листе курьера, Покупатель подтверждает исполнение Заказа. </w:t>
      </w:r>
    </w:p>
    <w:p w14:paraId="728105CB" w14:textId="77777777" w:rsidR="00DA506A" w:rsidRDefault="00DA506A" w:rsidP="00DA506A"/>
    <w:p w14:paraId="5AC83DD9" w14:textId="77777777" w:rsidR="00DA506A" w:rsidRDefault="00DA506A" w:rsidP="00DA506A">
      <w:r>
        <w:t xml:space="preserve">4.4. В случае предоставления Покупателем недостоверной информации его контактных данных Продавец за ненадлежащее исполнение Заказа ответственности не несет. </w:t>
      </w:r>
    </w:p>
    <w:p w14:paraId="4EF98679" w14:textId="77777777" w:rsidR="00DA506A" w:rsidRDefault="00DA506A" w:rsidP="00DA506A"/>
    <w:p w14:paraId="55A8A539" w14:textId="77777777" w:rsidR="00DA506A" w:rsidRDefault="00DA506A" w:rsidP="00DA506A">
      <w:r>
        <w:t xml:space="preserve">4.5. В случае ненадлежащего исполнения доставки Заказа по вине Продавца повторная доставка Заказа осуществляется бесплатно, либо Заказ может быть аннулирован по требованию Покупателя с последующим возвратом денежных средств на банковскую карту или счет Покупателя в зависимости от способа оплаты. </w:t>
      </w:r>
    </w:p>
    <w:p w14:paraId="41D770AC" w14:textId="77777777" w:rsidR="00DA506A" w:rsidRDefault="00DA506A" w:rsidP="00DA506A"/>
    <w:p w14:paraId="010A3EB8" w14:textId="77777777" w:rsidR="00DA506A" w:rsidRDefault="00DA506A" w:rsidP="00DA506A">
      <w:r>
        <w:t xml:space="preserve">5. ОПЛАТА ТОВАРА </w:t>
      </w:r>
    </w:p>
    <w:p w14:paraId="0114D038" w14:textId="77777777" w:rsidR="00DA506A" w:rsidRDefault="00DA506A" w:rsidP="00DA506A"/>
    <w:p w14:paraId="1684B0BD" w14:textId="77777777" w:rsidR="00DA506A" w:rsidRDefault="00DA506A" w:rsidP="00DA506A">
      <w:r>
        <w:t xml:space="preserve">5.1. Цены на Товар определяются Продавцом в одностороннем порядке и указываются на Сайте в российских рублях. Цена Товара может быть изменена Продавцом в одностороннем порядке. При этом цена на заказанный и оплаченный Покупателем Товар изменению не подлежит. </w:t>
      </w:r>
    </w:p>
    <w:p w14:paraId="7B7D1111" w14:textId="77777777" w:rsidR="00DA506A" w:rsidRDefault="00DA506A" w:rsidP="00DA506A"/>
    <w:p w14:paraId="0804B8E5" w14:textId="77777777" w:rsidR="00DA506A" w:rsidRDefault="00DA506A" w:rsidP="00DA506A">
      <w:r>
        <w:t xml:space="preserve">5.2. Покупатель обязан оплатить заказанный Товар в течение 3 (трех) банковских дней с даты оформления Заказа. </w:t>
      </w:r>
    </w:p>
    <w:p w14:paraId="3835E0DD" w14:textId="77777777" w:rsidR="00DA506A" w:rsidRDefault="00DA506A" w:rsidP="00DA506A"/>
    <w:p w14:paraId="56053803" w14:textId="61106404" w:rsidR="00DA506A" w:rsidRDefault="00DA506A" w:rsidP="00DA506A">
      <w:r>
        <w:t xml:space="preserve">5.3. Оплата Товара Покупателем производится в российских рублях наличными, платежной картой или банковским переводом путем перечисления денежных средств на расчётный счёт </w:t>
      </w:r>
      <w:r w:rsidR="004B495B" w:rsidRPr="004B495B">
        <w:t>ИП ЖУРАВЛЕВ ВИКТОР ГЕННАДЬЕВИЧ</w:t>
      </w:r>
      <w:r w:rsidR="004B495B">
        <w:t>.</w:t>
      </w:r>
    </w:p>
    <w:p w14:paraId="4CD9E197" w14:textId="77777777" w:rsidR="004B495B" w:rsidRDefault="004B495B" w:rsidP="00DA506A"/>
    <w:p w14:paraId="2142AE4C" w14:textId="5DB04C86" w:rsidR="00DA506A" w:rsidRDefault="00DA506A" w:rsidP="00DA506A">
      <w:r>
        <w:t>5.4. При оплате заказа с использованием платежной карты ввод реквизитов карты происходит в системе электронных платежей ПАО АКБ «Авангард», который прошел сертификацию в платежных системах Visa Inc.,</w:t>
      </w:r>
      <w:r w:rsidR="004B495B">
        <w:t xml:space="preserve"> </w:t>
      </w:r>
      <w:r>
        <w:t xml:space="preserve">MasterCard Worldwide и МИР на совершение операций с аутентификацией 3-D Secure. Представленные Вами данные полностью защищены в рамках стандарта безопасности данных индустрии платежных карт (Payment Card Industry Data Security Standard) и никто, включая наш интернет-магазин, не может их получить. </w:t>
      </w:r>
    </w:p>
    <w:p w14:paraId="16255FF8" w14:textId="77777777" w:rsidR="00DA506A" w:rsidRDefault="00DA506A" w:rsidP="00DA506A"/>
    <w:p w14:paraId="32DF7613" w14:textId="77777777" w:rsidR="00DA506A" w:rsidRDefault="00DA506A" w:rsidP="00DA506A">
      <w:r>
        <w:t xml:space="preserve">5.5. Предоплата банковским переводом осуществляется только после подтверждения Заказа менеджером Продавца. </w:t>
      </w:r>
    </w:p>
    <w:p w14:paraId="41C18D98" w14:textId="77777777" w:rsidR="00DA506A" w:rsidRDefault="00DA506A" w:rsidP="00DA506A"/>
    <w:p w14:paraId="3961E021" w14:textId="77777777" w:rsidR="00DA506A" w:rsidRDefault="00DA506A" w:rsidP="00DA506A">
      <w:r>
        <w:t xml:space="preserve">5.6. После подтверждения Заказа менеджером квитанция на оплату отправляется Покупателю на адрес электронной почты, либо распечатывается Покупателем с Сайта. Получив квитанцию на оплату, в которой указана сумма </w:t>
      </w:r>
    </w:p>
    <w:p w14:paraId="7AE018A4" w14:textId="77777777" w:rsidR="00DA506A" w:rsidRDefault="00DA506A" w:rsidP="00DA506A"/>
    <w:p w14:paraId="021E56CD" w14:textId="77777777" w:rsidR="00DA506A" w:rsidRDefault="00DA506A" w:rsidP="00DA506A">
      <w:r>
        <w:t xml:space="preserve">платежа, реквизиты платежа, номер Заказа и данные плательщика, Покупатель может произвести платеж банковским переводом на счет Продавца. </w:t>
      </w:r>
    </w:p>
    <w:p w14:paraId="60F49677" w14:textId="77777777" w:rsidR="00DA506A" w:rsidRDefault="00DA506A" w:rsidP="00DA506A"/>
    <w:p w14:paraId="223D4294" w14:textId="77777777" w:rsidR="00DA506A" w:rsidRDefault="00DA506A" w:rsidP="00DA506A">
      <w:r>
        <w:t xml:space="preserve">5.7. Оплата Товара считается произведенной с момента успешного завершения операции по карте или поступления денежных средств на счет Продавца при безналичном способе платежа. Факт оплаты услуги подтверждается Продавцом путем изменения статуса Заказа в Личном Кабинете Покупателя и / или направления Покупателю письма на адрес электронной почты, указанный Покупателем. </w:t>
      </w:r>
    </w:p>
    <w:p w14:paraId="232FEF19" w14:textId="77777777" w:rsidR="00DA506A" w:rsidRDefault="00DA506A" w:rsidP="00DA506A"/>
    <w:p w14:paraId="00F468EE" w14:textId="77777777" w:rsidR="00DA506A" w:rsidRDefault="00DA506A" w:rsidP="00DA506A">
      <w:r>
        <w:t xml:space="preserve">5.8. Договор купли - продажи считается заключенным с момента оплаты Покупателем Товара </w:t>
      </w:r>
    </w:p>
    <w:p w14:paraId="3B6A1394" w14:textId="77777777" w:rsidR="00DA506A" w:rsidRDefault="00DA506A" w:rsidP="00DA506A"/>
    <w:p w14:paraId="6F7DF98B" w14:textId="77777777" w:rsidR="00DA506A" w:rsidRDefault="00DA506A" w:rsidP="00DA506A">
      <w:r>
        <w:t xml:space="preserve">6. ДОСТАВКА ТОВАРА. </w:t>
      </w:r>
    </w:p>
    <w:p w14:paraId="4EDB3A90" w14:textId="77777777" w:rsidR="00DA506A" w:rsidRDefault="00DA506A" w:rsidP="00DA506A"/>
    <w:p w14:paraId="4B6283E6" w14:textId="77777777" w:rsidR="00DA506A" w:rsidRDefault="00DA506A" w:rsidP="00DA506A">
      <w:r>
        <w:t xml:space="preserve">6.1. Доставка осуществляется на условиях осуществления полной предоплаты Покупателем Заказа, посредством наличного или безналичного расчета: банковской карты, банковского перевода. </w:t>
      </w:r>
    </w:p>
    <w:p w14:paraId="1D6AE360" w14:textId="77777777" w:rsidR="00DA506A" w:rsidRDefault="00DA506A" w:rsidP="00DA506A"/>
    <w:p w14:paraId="28A1A508" w14:textId="77777777" w:rsidR="00DA506A" w:rsidRDefault="00DA506A" w:rsidP="00DA506A">
      <w:r>
        <w:t xml:space="preserve">6.2. При доставке заказанные Товары вручаются Покупателю, а при его отсутствии – любому лицу (далее – Уполномоченное лицо), предъявившему квитанцию или иной документ, подтверждающий произведенную Покупателем предоплату. </w:t>
      </w:r>
    </w:p>
    <w:p w14:paraId="5C44DE80" w14:textId="77777777" w:rsidR="00DA506A" w:rsidRDefault="00DA506A" w:rsidP="00DA506A"/>
    <w:p w14:paraId="5918AFFC" w14:textId="77777777" w:rsidR="00DA506A" w:rsidRDefault="00DA506A" w:rsidP="00DA506A">
      <w:r>
        <w:t xml:space="preserve">6.3 Обязанность Продавца по поставке Товара с условием о его доставке считается выполненной с момента подписания Покупателем или Уполномоченным лицом товаросопроводительных документов. Приемка Товара без замечаний лишает Покупателя права ссылаться на несоответствие фактически поставленного Товара Заказу или сопроводительному документу. </w:t>
      </w:r>
    </w:p>
    <w:p w14:paraId="23244E6F" w14:textId="77777777" w:rsidR="00DA506A" w:rsidRDefault="00DA506A" w:rsidP="00DA506A"/>
    <w:p w14:paraId="42E1C3C7" w14:textId="77777777" w:rsidR="00DA506A" w:rsidRDefault="00DA506A" w:rsidP="00DA506A">
      <w:r>
        <w:t xml:space="preserve">6.4. Право собственности на Товар и риски случайного повреждения и/или гибели Товара переходят на Покупателя с момента фактической передачи Товара и подписания им или Уполномоченным лицом товаросопроводительных документов при доставке Товара Покупателю. </w:t>
      </w:r>
    </w:p>
    <w:p w14:paraId="6A207FC2" w14:textId="77777777" w:rsidR="00DA506A" w:rsidRDefault="00DA506A" w:rsidP="00DA506A"/>
    <w:p w14:paraId="7BD226D7" w14:textId="2DE04AFF" w:rsidR="00DA506A" w:rsidRDefault="00DA506A" w:rsidP="00DA506A">
      <w:r>
        <w:t>6.5. Стоимость доставки и условия указаны на сайте компании www.</w:t>
      </w:r>
      <w:r w:rsidR="004B495B" w:rsidRPr="004B495B">
        <w:t xml:space="preserve"> </w:t>
      </w:r>
      <w:r w:rsidR="004B495B" w:rsidRPr="004B495B">
        <w:t>kameshki51.ru</w:t>
      </w:r>
      <w:r w:rsidR="004B495B">
        <w:t>.</w:t>
      </w:r>
    </w:p>
    <w:p w14:paraId="4828FF7D" w14:textId="77777777" w:rsidR="00DA506A" w:rsidRDefault="00DA506A" w:rsidP="00DA506A"/>
    <w:p w14:paraId="7EB4661E" w14:textId="77777777" w:rsidR="004B495B" w:rsidRDefault="00DA506A" w:rsidP="00DA506A">
      <w:r>
        <w:t xml:space="preserve">6.6. Продавец приложит все усилия для соблюдения сроков доставки Товара, установленных в настоящей оферте и/или на Сайте. Однако задержки в доставке Товара возможны ввиду непредвиденных обстоятельств, произошедших не по вине Продавца. Срок доставки зависит от местонахождения Покупателя и составляет от 1 (одного) до 30 (тридцати) календарных дней. </w:t>
      </w:r>
    </w:p>
    <w:p w14:paraId="4FB91EDD" w14:textId="77777777" w:rsidR="004B495B" w:rsidRDefault="004B495B" w:rsidP="00DA506A"/>
    <w:p w14:paraId="67DE4223" w14:textId="69BE9724" w:rsidR="00DA506A" w:rsidRDefault="00DA506A" w:rsidP="00DA506A">
      <w:r>
        <w:t xml:space="preserve">6.7. Покупатель вправе в любой момент времени отказаться от Заказа до момента его передачи в службу доставки. </w:t>
      </w:r>
    </w:p>
    <w:p w14:paraId="549C2FDA" w14:textId="77777777" w:rsidR="00DA506A" w:rsidRDefault="00DA506A" w:rsidP="00DA506A"/>
    <w:p w14:paraId="5E3338C1" w14:textId="77777777" w:rsidR="004B495B" w:rsidRDefault="00DA506A" w:rsidP="00DA506A">
      <w:r>
        <w:t xml:space="preserve">6.8. В случае если Товар не был передан Покупателю по вине последнего, повторная доставка может быть произведена при условии согласования Продавцом и Покупателем новых сроков доставки и при условии оплаты Покупателем стоимости вторичной доставки Товара. </w:t>
      </w:r>
    </w:p>
    <w:p w14:paraId="3FDC7541" w14:textId="77777777" w:rsidR="004B495B" w:rsidRDefault="004B495B" w:rsidP="00DA506A"/>
    <w:p w14:paraId="06E490B2" w14:textId="6E153D45" w:rsidR="00DA506A" w:rsidRDefault="00DA506A" w:rsidP="00DA506A">
      <w:r>
        <w:t xml:space="preserve">6.9. В случае отказа Покупателя от приемки и оплаты Товара при Заказе, Покупатель обязуется оплатить Курьерской службе стоимость доставки Товара. </w:t>
      </w:r>
    </w:p>
    <w:p w14:paraId="098FAF9E" w14:textId="77777777" w:rsidR="00DA506A" w:rsidRDefault="00DA506A" w:rsidP="00DA506A"/>
    <w:p w14:paraId="685107A7" w14:textId="77777777" w:rsidR="00DA506A" w:rsidRDefault="00DA506A" w:rsidP="00DA506A">
      <w:r>
        <w:t xml:space="preserve">7. ВОЗВРАТ И ОБМЕН ТОВАРА. </w:t>
      </w:r>
    </w:p>
    <w:p w14:paraId="079F87E9" w14:textId="77777777" w:rsidR="00DA506A" w:rsidRDefault="00DA506A" w:rsidP="00DA506A"/>
    <w:p w14:paraId="0E2D9AE3" w14:textId="77777777" w:rsidR="00DA506A" w:rsidRDefault="00DA506A" w:rsidP="00DA506A">
      <w:r>
        <w:t xml:space="preserve">7.1. Возврат и обмен Товара осуществляется в соответствии с законодательством. </w:t>
      </w:r>
    </w:p>
    <w:p w14:paraId="069BB482" w14:textId="77777777" w:rsidR="00DA506A" w:rsidRDefault="00DA506A" w:rsidP="00DA506A"/>
    <w:p w14:paraId="1E68A1FD" w14:textId="77777777" w:rsidR="00DA506A" w:rsidRDefault="00DA506A" w:rsidP="00DA506A">
      <w:r>
        <w:t xml:space="preserve">ПОКУПАТЕЛЬ не вправе требовать возврата или обмена Товаров надлежащего качества, указанные в Перечне непродовольственных товаров надлежащего качества, не подлежащих возврату или обмену, утвержденном Постановлением Правительства РФ от 19.01.1998 № 55. </w:t>
      </w:r>
    </w:p>
    <w:p w14:paraId="2F1B3AAE" w14:textId="77777777" w:rsidR="00DA506A" w:rsidRDefault="00DA506A" w:rsidP="00DA506A"/>
    <w:p w14:paraId="42A701E6" w14:textId="77777777" w:rsidR="00DA506A" w:rsidRDefault="00DA506A" w:rsidP="00DA506A">
      <w:r>
        <w:t xml:space="preserve">7.2. В течение 14 (четырнадцати) календарных дней с момента получения Товара Покупатель вправе обменять товар надлежащего качества на аналогичный товар, если указанный товар не подошел по форме, габаритам, фасону, расцветке, размеру или комплектации. </w:t>
      </w:r>
    </w:p>
    <w:p w14:paraId="1C00A27C" w14:textId="77777777" w:rsidR="00DA506A" w:rsidRDefault="00DA506A" w:rsidP="00DA506A"/>
    <w:p w14:paraId="5F661EED" w14:textId="77777777" w:rsidR="00DA506A" w:rsidRDefault="00DA506A" w:rsidP="00DA506A">
      <w:r>
        <w:t xml:space="preserve">7.3. Покупатель компенсирует Продавцу необходимые транспортные расходы, понесенные в связи с организацией обмена или возврата Товара. </w:t>
      </w:r>
    </w:p>
    <w:p w14:paraId="6BBD468F" w14:textId="77777777" w:rsidR="00DA506A" w:rsidRDefault="00DA506A" w:rsidP="00DA506A"/>
    <w:p w14:paraId="5748BB55" w14:textId="77777777" w:rsidR="00DA506A" w:rsidRDefault="00DA506A" w:rsidP="00DA506A">
      <w:r>
        <w:t xml:space="preserve">7.4. В соответствии с п. 4. ст. 26.1. Закона РФ № 2300-I «О Защите прав потребителей» Покупатель вправе отказаться от заказанного Товара в любое время до момента исполнения Заказа. </w:t>
      </w:r>
    </w:p>
    <w:p w14:paraId="1C478E90" w14:textId="77777777" w:rsidR="00DA506A" w:rsidRDefault="00DA506A" w:rsidP="00DA506A"/>
    <w:p w14:paraId="0034E642" w14:textId="77777777" w:rsidR="00DA506A" w:rsidRDefault="00DA506A" w:rsidP="00DA506A">
      <w:r>
        <w:t xml:space="preserve">7.5. В случае доставки Продавцом Товара ненадлежащего качества Покупатель обязуется предоставить Товар в офис Продавца в максимально короткие сроки для осуществления проверки качества Товара. </w:t>
      </w:r>
    </w:p>
    <w:p w14:paraId="08723172" w14:textId="77777777" w:rsidR="00DA506A" w:rsidRDefault="00DA506A" w:rsidP="00DA506A"/>
    <w:p w14:paraId="1FDF9020" w14:textId="77777777" w:rsidR="00DA506A" w:rsidRDefault="00DA506A" w:rsidP="00DA506A">
      <w:r>
        <w:t xml:space="preserve">7.6. Возврат Товара ненадлежащего качества возможен в течение срока гарантийного обслуживания при условии обязательного предоставления заключения технической экспертизы Службой гарантийного ремонта или независимой экспертизы. </w:t>
      </w:r>
    </w:p>
    <w:p w14:paraId="5EA8D5D5" w14:textId="77777777" w:rsidR="00DA506A" w:rsidRDefault="00DA506A" w:rsidP="00DA506A"/>
    <w:p w14:paraId="0E204282" w14:textId="77777777" w:rsidR="00DA506A" w:rsidRDefault="00DA506A" w:rsidP="00DA506A">
      <w:r>
        <w:t xml:space="preserve">7.7. Покупатель вправе отказаться от Товара надлежащего качества в течение 7 (семи) календарных дней с момента получения Товара в том случае, если Товар не был в употреблении, сохранены упаковка, товарный вид, потребительские свойства, пломбы, фабричные ярлыки, а также отгрузочные документы и/или чеки об оплате товара, если таковые имеются. 7.8. Для возврата Товара надлежащего качества Покупатель направляет заявление с копиями документов, подтверждающих факт покупки в интернет-магазине www.masterparket.spb.ru, по почте, по электронной почте info@masterparket.spb.ru или непосредственно в Офис Продавца. Продавец принимает заявление к рассмотрению в течение 5 рабочих дней согласовывает с Покупателем условия возврата товара. Продавец вправе отказать в возврате Товара, если выяснится, что товар был в эксплуатации, и/или имеет механические повреждения (трещины, царапины, сколы, отсутствие упаковки и т.д.). </w:t>
      </w:r>
    </w:p>
    <w:p w14:paraId="06A4233D" w14:textId="77777777" w:rsidR="00DA506A" w:rsidRDefault="00DA506A" w:rsidP="00DA506A"/>
    <w:p w14:paraId="61E87C80" w14:textId="77777777" w:rsidR="00DA506A" w:rsidRDefault="00DA506A" w:rsidP="00DA506A">
      <w:r>
        <w:t xml:space="preserve">7.9. Возврат Товара осуществляется за счет Покупателя и организуется им самостоятельно. </w:t>
      </w:r>
    </w:p>
    <w:p w14:paraId="2EFD342F" w14:textId="77777777" w:rsidR="00DA506A" w:rsidRDefault="00DA506A" w:rsidP="00DA506A"/>
    <w:p w14:paraId="42C7C850" w14:textId="77777777" w:rsidR="00DA506A" w:rsidRDefault="00DA506A" w:rsidP="00DA506A">
      <w:r>
        <w:t xml:space="preserve">7.10. При возврате товара Покупатель обязан компенсировать продавцу все расходы, связанные с доставкой возвращаемого товара. </w:t>
      </w:r>
    </w:p>
    <w:p w14:paraId="055C8BB8" w14:textId="77777777" w:rsidR="00DA506A" w:rsidRDefault="00DA506A" w:rsidP="00DA506A"/>
    <w:p w14:paraId="4A68BF7A" w14:textId="77777777" w:rsidR="00DA506A" w:rsidRDefault="00DA506A" w:rsidP="00DA506A">
      <w:r>
        <w:t xml:space="preserve">7.11. В случае корректной оформленной процедуры возврата продавец возвращает уплаченные за товар денежные средства в течение 10 рабочих дней с момента поступления заявления Покупателя на счёт, указанный в заявлении. </w:t>
      </w:r>
    </w:p>
    <w:p w14:paraId="2F86768D" w14:textId="77777777" w:rsidR="00DA506A" w:rsidRDefault="00DA506A" w:rsidP="00DA506A"/>
    <w:p w14:paraId="547EC0C9" w14:textId="0BE1D583" w:rsidR="00DA506A" w:rsidRDefault="00DA506A" w:rsidP="00DA506A">
      <w:r>
        <w:t>7.12.</w:t>
      </w:r>
      <w:r w:rsidR="004B495B">
        <w:t xml:space="preserve"> </w:t>
      </w:r>
      <w:r>
        <w:t xml:space="preserve">При оплате платежной картой возврат денежных средств оформляется на карту, с которой была произведена оплата Заказа. </w:t>
      </w:r>
    </w:p>
    <w:p w14:paraId="1DB6B663" w14:textId="77777777" w:rsidR="00DA506A" w:rsidRDefault="00DA506A" w:rsidP="00DA506A"/>
    <w:p w14:paraId="057FC5DE" w14:textId="77777777" w:rsidR="00DA506A" w:rsidRDefault="00DA506A" w:rsidP="00DA506A">
      <w:r>
        <w:t xml:space="preserve">7.13. Более подробную информацию об условиях возврата или обмена Товара смотрите в Условиях возврата Товара. </w:t>
      </w:r>
    </w:p>
    <w:p w14:paraId="11D67738" w14:textId="77777777" w:rsidR="00DA506A" w:rsidRDefault="00DA506A" w:rsidP="00DA506A"/>
    <w:p w14:paraId="6BA86134" w14:textId="77777777" w:rsidR="00DA506A" w:rsidRDefault="00DA506A" w:rsidP="00DA506A">
      <w:r>
        <w:t xml:space="preserve">8. ФОРС-МАЖОР </w:t>
      </w:r>
    </w:p>
    <w:p w14:paraId="35A5FB22" w14:textId="77777777" w:rsidR="00DA506A" w:rsidRDefault="00DA506A" w:rsidP="00DA506A"/>
    <w:p w14:paraId="3BA008EA" w14:textId="77777777" w:rsidR="00DA506A" w:rsidRDefault="00DA506A" w:rsidP="00DA506A">
      <w:r>
        <w:t xml:space="preserve">Любая из Сторон освобождается от ответственности за полное или частичное неисполнение своих обязательств по настоящему Договору, если это неисполнение было вызвано обстоятельствами непреодолимой силы. Обстоятельства Непреодолимой Силы означают чрезвычайные события и обстоятельства, которые Стороны не могли ни предвидеть, ни предотвратить разумными средствами. Такие чрезвычайные события или обстоятельства включают в себя, в частности: забастовки, наводнения, пожары, землетрясения и иные стихийные бедствия, военные действия и т.д. </w:t>
      </w:r>
    </w:p>
    <w:p w14:paraId="0582D061" w14:textId="77777777" w:rsidR="00DA506A" w:rsidRDefault="00DA506A" w:rsidP="00DA506A"/>
    <w:p w14:paraId="0680C4C7" w14:textId="77777777" w:rsidR="00DA506A" w:rsidRDefault="00DA506A" w:rsidP="00DA506A">
      <w:r>
        <w:t xml:space="preserve">9 ОТВЕТСТВЕННОСТЬ СТОРОН </w:t>
      </w:r>
    </w:p>
    <w:p w14:paraId="1509A7DD" w14:textId="77777777" w:rsidR="00DA506A" w:rsidRDefault="00DA506A" w:rsidP="00DA506A"/>
    <w:p w14:paraId="3B680293" w14:textId="77777777" w:rsidR="004B495B" w:rsidRDefault="00DA506A" w:rsidP="00DA506A">
      <w:r>
        <w:t xml:space="preserve">9.1. За неисполнение или ненадлежащее исполнение условий настоящего Договора (акцептованной Покупателем оферты Продавца) Стороны несут ответственность в соответствии с законодательством Российской Федерации. </w:t>
      </w:r>
    </w:p>
    <w:p w14:paraId="0DDE8722" w14:textId="77777777" w:rsidR="004B495B" w:rsidRDefault="004B495B" w:rsidP="00DA506A"/>
    <w:p w14:paraId="7C420803" w14:textId="77777777" w:rsidR="004B495B" w:rsidRDefault="00DA506A" w:rsidP="00DA506A">
      <w:r>
        <w:t xml:space="preserve">9.2. Вся текстовая информация и графические изображения, размещенные в Интернет-магазине и на Сайте имеют законного правообладателя. Незаконное использование указанной информации и изображений преследуется в соответствии с действующим законодательством Российской Федерации. </w:t>
      </w:r>
    </w:p>
    <w:p w14:paraId="32B3C1B0" w14:textId="77777777" w:rsidR="004B495B" w:rsidRDefault="004B495B" w:rsidP="00DA506A"/>
    <w:p w14:paraId="4D748DFE" w14:textId="77777777" w:rsidR="004B495B" w:rsidRDefault="00DA506A" w:rsidP="00DA506A">
      <w:r>
        <w:t xml:space="preserve">9.3. Продавец не несет ответственности за ущерб, причиненный Покупателю вследствие ненадлежащего использования им Товаров, приобретённых в Интернет-магазине. </w:t>
      </w:r>
    </w:p>
    <w:p w14:paraId="1AC842A2" w14:textId="77777777" w:rsidR="004B495B" w:rsidRDefault="004B495B" w:rsidP="00DA506A"/>
    <w:p w14:paraId="139420F0" w14:textId="77777777" w:rsidR="004B495B" w:rsidRDefault="00DA506A" w:rsidP="00DA506A">
      <w:r>
        <w:t xml:space="preserve">9.4. Продавец не отвечает за убытки Покупателя возникшие в результате неправильного заполнения Заказа, в т. ч. неправильного указания персональных данных, а также неправомерных действий третьих лиц. </w:t>
      </w:r>
    </w:p>
    <w:p w14:paraId="53AEE2E1" w14:textId="77777777" w:rsidR="004B495B" w:rsidRDefault="004B495B" w:rsidP="00DA506A"/>
    <w:p w14:paraId="2E798B26" w14:textId="34C06351" w:rsidR="00DA506A" w:rsidRDefault="00DA506A" w:rsidP="00DA506A">
      <w:r>
        <w:t xml:space="preserve">9.5. Покупатель несёт полную ответственность за достоверность сведений и персональных данных, указанных им при регистрации в Интернет-магазине. </w:t>
      </w:r>
    </w:p>
    <w:p w14:paraId="07DBFDAF" w14:textId="77777777" w:rsidR="00DA506A" w:rsidRDefault="00DA506A" w:rsidP="00DA506A"/>
    <w:p w14:paraId="1D9FE3FD" w14:textId="77777777" w:rsidR="00DA506A" w:rsidRDefault="00DA506A" w:rsidP="00DA506A">
      <w:r>
        <w:t xml:space="preserve">10. ПРОЧИЕ УСЛОВИЯ </w:t>
      </w:r>
    </w:p>
    <w:p w14:paraId="19FA2A58" w14:textId="77777777" w:rsidR="00DA506A" w:rsidRDefault="00DA506A" w:rsidP="00DA506A"/>
    <w:p w14:paraId="577493A1" w14:textId="77777777" w:rsidR="004B495B" w:rsidRDefault="00DA506A" w:rsidP="00DA506A">
      <w:r>
        <w:t xml:space="preserve">10.1. Все споры, связанные с неисполнением или ненадлежащим исполнением своих обязательств по настоящему Договору, Стороны будут стараться решить путем дружественных переговоров. </w:t>
      </w:r>
    </w:p>
    <w:p w14:paraId="5F30C87A" w14:textId="77777777" w:rsidR="004B495B" w:rsidRDefault="004B495B" w:rsidP="00DA506A"/>
    <w:p w14:paraId="2D3725BF" w14:textId="2E5071F6" w:rsidR="00DA506A" w:rsidRDefault="00DA506A" w:rsidP="00DA506A">
      <w:r>
        <w:t xml:space="preserve">10.2. В случае не достижения согласия в ходе переговоров, споры будут разрешаться в судебном порядке в соответствии с действующим законодательством Российской Федерации. </w:t>
      </w:r>
    </w:p>
    <w:p w14:paraId="37AFD792" w14:textId="77777777" w:rsidR="00DA506A" w:rsidRDefault="00DA506A" w:rsidP="00DA506A"/>
    <w:p w14:paraId="6FEDC4F1" w14:textId="77777777" w:rsidR="00DA506A" w:rsidRDefault="00DA506A" w:rsidP="00DA506A">
      <w:r>
        <w:t xml:space="preserve">10.3. Срок рассмотрения Заявления и возврата денежных средств Покупателю начинает исчисляться с момента получения Продавцом Заявления и рассчитывается в рабочих днях без учета праздников/выходных дней. </w:t>
      </w:r>
    </w:p>
    <w:p w14:paraId="0FA947A4" w14:textId="77777777" w:rsidR="00DA506A" w:rsidRDefault="00DA506A" w:rsidP="00DA506A"/>
    <w:p w14:paraId="6C2E1C3E" w14:textId="77777777" w:rsidR="00DA506A" w:rsidRDefault="00DA506A" w:rsidP="00DA506A">
      <w:r>
        <w:t xml:space="preserve">Если заявление поступило Продавцу после 18.00 рабочего дня или в праздничный/выходной день, моментом получения Продавцом Заявления считается следующий рабочий день. </w:t>
      </w:r>
    </w:p>
    <w:p w14:paraId="3FFE632B" w14:textId="77777777" w:rsidR="00DA506A" w:rsidRDefault="00DA506A" w:rsidP="00DA506A"/>
    <w:p w14:paraId="1D2F5126" w14:textId="12ED671A" w:rsidR="00DA506A" w:rsidRDefault="00DA506A" w:rsidP="00DA506A">
      <w:r>
        <w:t xml:space="preserve">По вопросам оплаты, качества, своевременности получения услуг и другим вопросам в отношении операции по карте обращайтесь по телефону </w:t>
      </w:r>
      <w:r w:rsidR="004B495B" w:rsidRPr="004B495B">
        <w:t>+7(964) 307-28-68</w:t>
      </w:r>
      <w:r w:rsidR="004B495B">
        <w:t xml:space="preserve"> </w:t>
      </w:r>
      <w:r>
        <w:t xml:space="preserve">или по электронной почте: </w:t>
      </w:r>
      <w:r w:rsidR="004B495B" w:rsidRPr="004B495B">
        <w:t>kameshki51.ru@yandex.ru</w:t>
      </w:r>
    </w:p>
    <w:p w14:paraId="3B48E131" w14:textId="77777777" w:rsidR="00DA506A" w:rsidRDefault="00DA506A" w:rsidP="00DA506A"/>
    <w:p w14:paraId="75F3EC17" w14:textId="38990712" w:rsidR="00DA506A" w:rsidRDefault="00DA506A" w:rsidP="00DA506A">
      <w:r>
        <w:t xml:space="preserve">11. АДРЕСА, РЕКВИЗИТЫ ПРОДАВЦА: </w:t>
      </w:r>
    </w:p>
    <w:p w14:paraId="61B100F9" w14:textId="5E7F3C94" w:rsidR="004B495B" w:rsidRDefault="004B495B" w:rsidP="00DA506A"/>
    <w:p w14:paraId="20748772" w14:textId="77777777" w:rsidR="004B495B" w:rsidRDefault="004B495B" w:rsidP="004B495B">
      <w:r>
        <w:t>ИП ЖУРАВЛЕВ ВИКТОР ГЕННАДЬЕВИЧ</w:t>
      </w:r>
    </w:p>
    <w:p w14:paraId="317CDAB6" w14:textId="77777777" w:rsidR="004B495B" w:rsidRDefault="004B495B" w:rsidP="004B495B">
      <w:r>
        <w:t>Юр.адрес: 184209, РОССИЯ, МУРМАНСКАЯ ОБЛ, Г АПАТИТЫ, УЛ ФЕРСМАНА, Д 41, КВ 32</w:t>
      </w:r>
    </w:p>
    <w:p w14:paraId="1DDF37BC" w14:textId="77777777" w:rsidR="004B495B" w:rsidRDefault="004B495B" w:rsidP="004B495B">
      <w:r>
        <w:t>Факт. адрес: 184209, РОССИЯ, МУРМАНСКАЯ ОБЛ, Г АПАТИТЫ, УЛ СТРОИТЕЛЕЙ, Д 5</w:t>
      </w:r>
    </w:p>
    <w:p w14:paraId="1769E2F1" w14:textId="77777777" w:rsidR="004B495B" w:rsidRDefault="004B495B" w:rsidP="004B495B">
      <w:r>
        <w:t>ИНН 510300115718</w:t>
      </w:r>
    </w:p>
    <w:p w14:paraId="54340181" w14:textId="7ED95791" w:rsidR="004B495B" w:rsidRDefault="004B495B" w:rsidP="004B495B">
      <w:r>
        <w:t>ОГРН 304510119500027</w:t>
      </w:r>
    </w:p>
    <w:p w14:paraId="73014790" w14:textId="42E7992B" w:rsidR="004B495B" w:rsidRDefault="004B495B" w:rsidP="004B495B">
      <w:r w:rsidRPr="004B495B">
        <w:t>Р/сч 40802810100000282624 в АО «Тинькофф Банк»</w:t>
      </w:r>
    </w:p>
    <w:p w14:paraId="49EBD1A0" w14:textId="13D61BDF" w:rsidR="004B495B" w:rsidRDefault="004B495B" w:rsidP="004B495B">
      <w:r w:rsidRPr="004B495B">
        <w:t>К/сч 30101810145250000974</w:t>
      </w:r>
    </w:p>
    <w:p w14:paraId="5243D7BA" w14:textId="6A2A966A" w:rsidR="004B495B" w:rsidRDefault="004B495B" w:rsidP="004B495B">
      <w:r>
        <w:t>Телефон: +7(964) 307-28-68</w:t>
      </w:r>
    </w:p>
    <w:p w14:paraId="76B86936" w14:textId="7AD28D2F" w:rsidR="00DA506A" w:rsidRPr="004B495B" w:rsidRDefault="00DA506A" w:rsidP="00DA506A">
      <w:pPr>
        <w:rPr>
          <w:lang w:val="en-US"/>
        </w:rPr>
      </w:pPr>
      <w:r w:rsidRPr="004B495B">
        <w:rPr>
          <w:lang w:val="en-US"/>
        </w:rPr>
        <w:t xml:space="preserve">E-mail: </w:t>
      </w:r>
      <w:bookmarkStart w:id="0" w:name="_GoBack"/>
      <w:bookmarkEnd w:id="0"/>
      <w:r w:rsidR="004B495B" w:rsidRPr="004B495B">
        <w:rPr>
          <w:lang w:val="en-US"/>
        </w:rPr>
        <w:t>kameshki51.ru@yandex.ru</w:t>
      </w:r>
    </w:p>
    <w:sectPr w:rsidR="00DA506A" w:rsidRPr="004B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76"/>
    <w:rsid w:val="00017576"/>
    <w:rsid w:val="004B495B"/>
    <w:rsid w:val="00DA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A525"/>
  <w15:chartTrackingRefBased/>
  <w15:docId w15:val="{B18A4901-68AC-4329-BB59-6A2944C9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9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9892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94375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meshki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Mironov</dc:creator>
  <cp:keywords/>
  <dc:description/>
  <cp:lastModifiedBy>Alex Mironov</cp:lastModifiedBy>
  <cp:revision>3</cp:revision>
  <dcterms:created xsi:type="dcterms:W3CDTF">2020-03-12T13:45:00Z</dcterms:created>
  <dcterms:modified xsi:type="dcterms:W3CDTF">2020-03-12T14:06:00Z</dcterms:modified>
</cp:coreProperties>
</file>